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459A" w14:textId="70B19AAF" w:rsidR="0047669B" w:rsidRDefault="0047669B" w:rsidP="0047669B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eastAsia="nl-NL"/>
        </w:rPr>
      </w:pPr>
      <w:r>
        <w:rPr>
          <w:rFonts w:ascii="inherit" w:eastAsia="Times New Roman" w:hAnsi="inherit" w:cs="Courier New"/>
          <w:color w:val="202124"/>
          <w:lang w:eastAsia="nl-NL"/>
        </w:rPr>
        <w:t>In elk brugwachtershuisje kunnen maximaal 2 gasten verblijven.</w:t>
      </w:r>
    </w:p>
    <w:p w14:paraId="68880D47" w14:textId="45C641B2" w:rsidR="0047669B" w:rsidRDefault="0047669B" w:rsidP="0047669B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eastAsia="nl-NL"/>
        </w:rPr>
      </w:pPr>
      <w:r>
        <w:rPr>
          <w:rFonts w:ascii="inherit" w:eastAsia="Times New Roman" w:hAnsi="inherit" w:cs="Courier New"/>
          <w:color w:val="202124"/>
          <w:lang w:eastAsia="nl-NL"/>
        </w:rPr>
        <w:t>Alle gasten dienen ouder dan 21 jaar te zijn.</w:t>
      </w:r>
    </w:p>
    <w:p w14:paraId="61D316EA" w14:textId="4D5DB223" w:rsidR="0047669B" w:rsidRDefault="0047669B" w:rsidP="0047669B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eastAsia="nl-NL"/>
        </w:rPr>
      </w:pPr>
      <w:r>
        <w:rPr>
          <w:rFonts w:ascii="inherit" w:eastAsia="Times New Roman" w:hAnsi="inherit" w:cs="Courier New"/>
          <w:color w:val="202124"/>
          <w:lang w:eastAsia="nl-NL"/>
        </w:rPr>
        <w:t>Inchecken is om uiterlijk 16.00 uur op de dag van aankomst.</w:t>
      </w:r>
    </w:p>
    <w:p w14:paraId="1E87B944" w14:textId="310773FC" w:rsidR="0047669B" w:rsidRDefault="0047669B" w:rsidP="0047669B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eastAsia="nl-NL"/>
        </w:rPr>
      </w:pPr>
      <w:r>
        <w:rPr>
          <w:rFonts w:ascii="inherit" w:eastAsia="Times New Roman" w:hAnsi="inherit" w:cs="Courier New"/>
          <w:color w:val="202124"/>
          <w:lang w:eastAsia="nl-NL"/>
        </w:rPr>
        <w:t>Uitchecken kan tot 11.00 uur op de dag van vertrek.</w:t>
      </w:r>
    </w:p>
    <w:p w14:paraId="05F94AB0" w14:textId="794AA071" w:rsidR="0047669B" w:rsidRDefault="0047669B" w:rsidP="0047669B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eastAsia="nl-NL"/>
        </w:rPr>
      </w:pPr>
      <w:r>
        <w:rPr>
          <w:rFonts w:ascii="inherit" w:eastAsia="Times New Roman" w:hAnsi="inherit" w:cs="Courier New"/>
          <w:color w:val="202124"/>
          <w:lang w:eastAsia="nl-NL"/>
        </w:rPr>
        <w:t>Het is niet toegestaan om in SWEETS hotel te roken. Dit is conform de Nederlandse wetgeving.</w:t>
      </w:r>
    </w:p>
    <w:p w14:paraId="3EF9FEEB" w14:textId="094E5829" w:rsidR="0047669B" w:rsidRDefault="0047669B" w:rsidP="0047669B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eastAsia="nl-NL"/>
        </w:rPr>
      </w:pPr>
      <w:r>
        <w:rPr>
          <w:rFonts w:ascii="inherit" w:eastAsia="Times New Roman" w:hAnsi="inherit" w:cs="Courier New"/>
          <w:color w:val="202124"/>
          <w:lang w:eastAsia="nl-NL"/>
        </w:rPr>
        <w:t>Respecteer je SWEETS buren en zorg niet voor geluidsoverlast.</w:t>
      </w:r>
    </w:p>
    <w:p w14:paraId="213821D2" w14:textId="4A01B477" w:rsidR="004844D4" w:rsidRDefault="004844D4" w:rsidP="004844D4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eastAsia="nl-NL"/>
        </w:rPr>
      </w:pPr>
      <w:r w:rsidRPr="0047669B">
        <w:rPr>
          <w:rFonts w:ascii="inherit" w:eastAsia="Times New Roman" w:hAnsi="inherit" w:cs="Courier New"/>
          <w:color w:val="202124"/>
          <w:lang w:eastAsia="nl-NL"/>
        </w:rPr>
        <w:t>Parkeer je fiets in de daarvoor bestemde fietsenrekken - nooit op de brug</w:t>
      </w:r>
      <w:r w:rsidR="0047669B">
        <w:rPr>
          <w:rFonts w:ascii="inherit" w:eastAsia="Times New Roman" w:hAnsi="inherit" w:cs="Courier New"/>
          <w:color w:val="202124"/>
          <w:lang w:eastAsia="nl-NL"/>
        </w:rPr>
        <w:t>.</w:t>
      </w:r>
    </w:p>
    <w:p w14:paraId="3E750DD3" w14:textId="2AEDF366" w:rsidR="0047669B" w:rsidRDefault="0047669B" w:rsidP="0047669B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eastAsia="nl-NL"/>
        </w:rPr>
      </w:pPr>
      <w:r>
        <w:rPr>
          <w:rFonts w:ascii="inherit" w:eastAsia="Times New Roman" w:hAnsi="inherit" w:cs="Courier New"/>
          <w:color w:val="202124"/>
          <w:lang w:eastAsia="nl-NL"/>
        </w:rPr>
        <w:t>Zorg voor jouw en onze kostbaarheden en sluit de deur van het brugwachtershuisje zorgvuldig.</w:t>
      </w:r>
    </w:p>
    <w:p w14:paraId="059F52D2" w14:textId="23BAF4DD" w:rsidR="0047669B" w:rsidRDefault="0047669B" w:rsidP="0047669B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eastAsia="nl-NL"/>
        </w:rPr>
      </w:pPr>
      <w:r>
        <w:rPr>
          <w:rFonts w:ascii="inherit" w:eastAsia="Times New Roman" w:hAnsi="inherit" w:cs="Courier New"/>
          <w:color w:val="202124"/>
          <w:lang w:eastAsia="nl-NL"/>
        </w:rPr>
        <w:t>Stadsbelasting (7%) en toeristenbelasting (</w:t>
      </w:r>
      <w:r>
        <w:rPr>
          <w:rFonts w:ascii="inherit" w:eastAsia="Times New Roman" w:hAnsi="inherit" w:cs="Courier New" w:hint="eastAsia"/>
          <w:color w:val="202124"/>
          <w:lang w:eastAsia="nl-NL"/>
        </w:rPr>
        <w:t>€</w:t>
      </w:r>
      <w:r>
        <w:rPr>
          <w:rFonts w:ascii="inherit" w:eastAsia="Times New Roman" w:hAnsi="inherit" w:cs="Courier New"/>
          <w:color w:val="202124"/>
          <w:lang w:eastAsia="nl-NL"/>
        </w:rPr>
        <w:t>3 PPPN) worden berekend na het voltooien van je reservering.</w:t>
      </w:r>
    </w:p>
    <w:p w14:paraId="56508C77" w14:textId="7EFD4C5F" w:rsidR="0047669B" w:rsidRDefault="0047669B" w:rsidP="0047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eastAsia="nl-NL"/>
        </w:rPr>
      </w:pPr>
    </w:p>
    <w:p w14:paraId="39914869" w14:textId="292729DF" w:rsidR="004844D4" w:rsidRPr="0047669B" w:rsidRDefault="0047669B" w:rsidP="0047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eastAsia="nl-NL"/>
        </w:rPr>
      </w:pPr>
      <w:r>
        <w:rPr>
          <w:rFonts w:ascii="inherit" w:eastAsia="Times New Roman" w:hAnsi="inherit" w:cs="Courier New"/>
          <w:color w:val="202124"/>
          <w:lang w:eastAsia="nl-NL"/>
        </w:rPr>
        <w:t xml:space="preserve">Voor uitgebreide informatie omtrent huisregels en aansprakelijkheid, verwijzen wij u naar de </w:t>
      </w:r>
      <w:hyperlink r:id="rId5" w:history="1">
        <w:r w:rsidRPr="0047669B">
          <w:rPr>
            <w:rStyle w:val="Hyperlink"/>
            <w:rFonts w:ascii="inherit" w:eastAsia="Times New Roman" w:hAnsi="inherit" w:cs="Courier New"/>
            <w:lang w:eastAsia="nl-NL"/>
          </w:rPr>
          <w:t>algemene voorwaarden</w:t>
        </w:r>
      </w:hyperlink>
      <w:bookmarkStart w:id="0" w:name="_GoBack"/>
      <w:bookmarkEnd w:id="0"/>
      <w:r>
        <w:rPr>
          <w:rFonts w:ascii="inherit" w:eastAsia="Times New Roman" w:hAnsi="inherit" w:cs="Courier New"/>
          <w:color w:val="202124"/>
          <w:lang w:eastAsia="nl-NL"/>
        </w:rPr>
        <w:t xml:space="preserve"> van SWEETS hotel.</w:t>
      </w:r>
    </w:p>
    <w:sectPr w:rsidR="004844D4" w:rsidRPr="0047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27F60"/>
    <w:multiLevelType w:val="hybridMultilevel"/>
    <w:tmpl w:val="60CA9F3E"/>
    <w:lvl w:ilvl="0" w:tplc="91444EC6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4"/>
    <w:rsid w:val="0047669B"/>
    <w:rsid w:val="004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25F62"/>
  <w15:chartTrackingRefBased/>
  <w15:docId w15:val="{617EDBC8-0ADC-144D-8CBC-118E93BA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84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844D4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766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6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2" w:color="000000"/>
            <w:right w:val="none" w:sz="0" w:space="0" w:color="auto"/>
          </w:divBdr>
        </w:div>
      </w:divsChild>
    </w:div>
    <w:div w:id="1460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weetshotel.amsterdam/sweets-hotel-terms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wellink</dc:creator>
  <cp:keywords/>
  <dc:description/>
  <cp:lastModifiedBy>Eva Neeleman | SWEETS hotel</cp:lastModifiedBy>
  <cp:revision>2</cp:revision>
  <dcterms:created xsi:type="dcterms:W3CDTF">2021-02-22T18:51:00Z</dcterms:created>
  <dcterms:modified xsi:type="dcterms:W3CDTF">2021-03-07T13:30:00Z</dcterms:modified>
</cp:coreProperties>
</file>